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E670D" w14:textId="3E6070F9" w:rsidR="007D703C" w:rsidRPr="00320F98" w:rsidRDefault="00320F98" w:rsidP="007D703C">
      <w:pPr>
        <w:pStyle w:val="Heading1"/>
        <w:jc w:val="center"/>
        <w:rPr>
          <w:rFonts w:ascii="Arial" w:hAnsi="Arial" w:cs="Arial"/>
          <w:b/>
          <w:bCs/>
          <w:color w:val="auto"/>
          <w:sz w:val="44"/>
          <w:szCs w:val="44"/>
        </w:rPr>
      </w:pPr>
      <w:r w:rsidRPr="00320F98">
        <w:rPr>
          <w:rFonts w:ascii="Arial" w:hAnsi="Arial" w:cs="Arial"/>
          <w:b/>
          <w:bCs/>
          <w:color w:val="auto"/>
          <w:sz w:val="44"/>
          <w:szCs w:val="44"/>
          <w:highlight w:val="green"/>
        </w:rPr>
        <w:t>Post Doctorate</w:t>
      </w:r>
      <w:r w:rsidR="00E33844">
        <w:rPr>
          <w:rFonts w:ascii="Arial" w:hAnsi="Arial" w:cs="Arial"/>
          <w:b/>
          <w:bCs/>
          <w:color w:val="auto"/>
          <w:sz w:val="44"/>
          <w:szCs w:val="44"/>
          <w:highlight w:val="green"/>
        </w:rPr>
        <w:t xml:space="preserve"> i</w:t>
      </w:r>
      <w:r w:rsidRPr="00320F98">
        <w:rPr>
          <w:rFonts w:ascii="Arial" w:hAnsi="Arial" w:cs="Arial"/>
          <w:b/>
          <w:bCs/>
          <w:color w:val="auto"/>
          <w:sz w:val="44"/>
          <w:szCs w:val="44"/>
          <w:highlight w:val="green"/>
        </w:rPr>
        <w:t xml:space="preserve">n </w:t>
      </w:r>
      <w:proofErr w:type="spellStart"/>
      <w:r w:rsidRPr="00320F98">
        <w:rPr>
          <w:rFonts w:ascii="Arial" w:hAnsi="Arial" w:cs="Arial"/>
          <w:b/>
          <w:bCs/>
          <w:color w:val="auto"/>
          <w:sz w:val="44"/>
          <w:szCs w:val="44"/>
          <w:highlight w:val="green"/>
        </w:rPr>
        <w:t>Neurolegal</w:t>
      </w:r>
      <w:proofErr w:type="spellEnd"/>
      <w:r w:rsidRPr="00320F98">
        <w:rPr>
          <w:rFonts w:ascii="Arial" w:hAnsi="Arial" w:cs="Arial"/>
          <w:b/>
          <w:bCs/>
          <w:color w:val="auto"/>
          <w:sz w:val="44"/>
          <w:szCs w:val="44"/>
          <w:highlight w:val="green"/>
        </w:rPr>
        <w:t xml:space="preserve"> Sciences</w:t>
      </w:r>
    </w:p>
    <w:p w14:paraId="5CD50CD8" w14:textId="17160C31" w:rsidR="004553BA" w:rsidRDefault="007D703C" w:rsidP="007D703C">
      <w:pPr>
        <w:pStyle w:val="Heading1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320F98">
        <w:rPr>
          <w:rFonts w:ascii="Arial" w:hAnsi="Arial" w:cs="Arial"/>
          <w:b/>
          <w:bCs/>
          <w:color w:val="auto"/>
          <w:sz w:val="36"/>
          <w:szCs w:val="36"/>
          <w:highlight w:val="yellow"/>
        </w:rPr>
        <w:t>SYLLABUS</w:t>
      </w:r>
    </w:p>
    <w:p w14:paraId="4FDAC721" w14:textId="77777777" w:rsidR="007D703C" w:rsidRDefault="007D703C" w:rsidP="007D703C"/>
    <w:p w14:paraId="1BEED5D7" w14:textId="624B1D83" w:rsidR="007D703C" w:rsidRPr="00FB5A4E" w:rsidRDefault="007D703C" w:rsidP="007D703C">
      <w:pPr>
        <w:rPr>
          <w:rFonts w:ascii="Arial" w:hAnsi="Arial" w:cs="Arial"/>
          <w:sz w:val="28"/>
          <w:szCs w:val="28"/>
        </w:rPr>
      </w:pPr>
      <w:r w:rsidRPr="00FB5A4E">
        <w:rPr>
          <w:rFonts w:ascii="Arial" w:hAnsi="Arial" w:cs="Arial"/>
          <w:sz w:val="28"/>
          <w:szCs w:val="28"/>
        </w:rPr>
        <w:t>DIPLOMA (Saturday):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8"/>
        <w:gridCol w:w="2615"/>
        <w:gridCol w:w="2615"/>
      </w:tblGrid>
      <w:tr w:rsidR="00E06817" w:rsidRPr="00FB5A4E" w14:paraId="44FD1E34" w14:textId="5A5B8755" w:rsidTr="00E06817">
        <w:tc>
          <w:tcPr>
            <w:tcW w:w="3598" w:type="dxa"/>
          </w:tcPr>
          <w:p w14:paraId="416029A9" w14:textId="77777777" w:rsidR="00E06817" w:rsidRPr="00E06817" w:rsidRDefault="00E06817" w:rsidP="00FB5A4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817">
              <w:rPr>
                <w:rFonts w:ascii="Arial" w:hAnsi="Arial" w:cs="Arial"/>
                <w:b/>
                <w:bCs/>
                <w:sz w:val="24"/>
                <w:szCs w:val="24"/>
              </w:rPr>
              <w:t>Module I: Epistemology and hermeneutics of neurolegal sciences.</w:t>
            </w:r>
          </w:p>
        </w:tc>
        <w:tc>
          <w:tcPr>
            <w:tcW w:w="2615" w:type="dxa"/>
            <w:vAlign w:val="center"/>
          </w:tcPr>
          <w:p w14:paraId="4EF26AEE" w14:textId="0F4EA7FE" w:rsidR="00E06817" w:rsidRPr="00E06817" w:rsidRDefault="00E06817" w:rsidP="00E068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817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615" w:type="dxa"/>
            <w:vAlign w:val="center"/>
          </w:tcPr>
          <w:p w14:paraId="04639E0D" w14:textId="099F8648" w:rsidR="00E06817" w:rsidRPr="00E06817" w:rsidRDefault="00E06817" w:rsidP="00E068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6817">
              <w:rPr>
                <w:rFonts w:ascii="Arial" w:hAnsi="Arial" w:cs="Arial"/>
                <w:b/>
                <w:bCs/>
                <w:sz w:val="24"/>
                <w:szCs w:val="24"/>
              </w:rPr>
              <w:t>Schedule</w:t>
            </w:r>
          </w:p>
        </w:tc>
      </w:tr>
      <w:tr w:rsidR="00E06817" w:rsidRPr="00FB5A4E" w14:paraId="459973C9" w14:textId="7CB307D9" w:rsidTr="00E06817">
        <w:tc>
          <w:tcPr>
            <w:tcW w:w="3598" w:type="dxa"/>
          </w:tcPr>
          <w:p w14:paraId="3D7C8064" w14:textId="31EAB508" w:rsidR="00E06817" w:rsidRPr="00FE3449" w:rsidRDefault="00E06817" w:rsidP="00FE344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Factual methods of neurolegal sciences</w:t>
            </w:r>
          </w:p>
        </w:tc>
        <w:tc>
          <w:tcPr>
            <w:tcW w:w="2615" w:type="dxa"/>
          </w:tcPr>
          <w:p w14:paraId="6C564B73" w14:textId="702A2B5F" w:rsidR="00E06817" w:rsidRPr="00FB5A4E" w:rsidRDefault="00B24998" w:rsidP="00FB5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</w:t>
            </w:r>
            <w:r w:rsidR="00E06817">
              <w:rPr>
                <w:rFonts w:ascii="Arial" w:hAnsi="Arial" w:cs="Arial"/>
                <w:sz w:val="24"/>
                <w:szCs w:val="24"/>
              </w:rPr>
              <w:t>ostdoctoral fellow will learn and analyze the scientific methodology of neurolegal sciences, both theoretical and experimental.</w:t>
            </w:r>
          </w:p>
        </w:tc>
        <w:tc>
          <w:tcPr>
            <w:tcW w:w="2615" w:type="dxa"/>
            <w:vAlign w:val="center"/>
          </w:tcPr>
          <w:p w14:paraId="7B4119B2" w14:textId="2973E985" w:rsidR="00E06817" w:rsidRPr="00FB5A4E" w:rsidRDefault="00E06817" w:rsidP="00E0681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 PM - 7:00 PM</w:t>
            </w:r>
          </w:p>
        </w:tc>
      </w:tr>
      <w:tr w:rsidR="00E06817" w:rsidRPr="00FB5A4E" w14:paraId="6CCA10ED" w14:textId="0B83CA43" w:rsidTr="00E06817">
        <w:tc>
          <w:tcPr>
            <w:tcW w:w="3598" w:type="dxa"/>
          </w:tcPr>
          <w:p w14:paraId="2AFBCD59" w14:textId="1F4E4C17" w:rsidR="00E06817" w:rsidRPr="00FE3449" w:rsidRDefault="00E06817" w:rsidP="00FE344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systems theory from the hermeneutics of neurolegal sciences</w:t>
            </w:r>
          </w:p>
        </w:tc>
        <w:tc>
          <w:tcPr>
            <w:tcW w:w="2615" w:type="dxa"/>
          </w:tcPr>
          <w:p w14:paraId="19019551" w14:textId="039AF7CF" w:rsidR="00E06817" w:rsidRPr="00FB5A4E" w:rsidRDefault="00B24998" w:rsidP="00FB5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</w:t>
            </w:r>
            <w:r w:rsidR="00E06817">
              <w:rPr>
                <w:rFonts w:ascii="Arial" w:hAnsi="Arial" w:cs="Arial"/>
                <w:sz w:val="24"/>
                <w:szCs w:val="24"/>
              </w:rPr>
              <w:t>ostdoctoral fellow will learn hermeneutic systems for the application of models of reality in neurolegal sciences.</w:t>
            </w:r>
          </w:p>
        </w:tc>
        <w:tc>
          <w:tcPr>
            <w:tcW w:w="2615" w:type="dxa"/>
            <w:vAlign w:val="center"/>
          </w:tcPr>
          <w:p w14:paraId="59F324E9" w14:textId="2C5DC9E6" w:rsidR="00E06817" w:rsidRPr="00FB5A4E" w:rsidRDefault="00E06817" w:rsidP="00E0681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 PM - 7:00 PM</w:t>
            </w:r>
          </w:p>
        </w:tc>
      </w:tr>
      <w:tr w:rsidR="00E06817" w:rsidRPr="00FB5A4E" w14:paraId="34C12ED6" w14:textId="5FDBDDCD" w:rsidTr="00E06817">
        <w:tc>
          <w:tcPr>
            <w:tcW w:w="3598" w:type="dxa"/>
          </w:tcPr>
          <w:p w14:paraId="1EF83F66" w14:textId="4142B907" w:rsidR="00E06817" w:rsidRPr="00E836EE" w:rsidRDefault="00E06817" w:rsidP="00E836E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Factual proto-evolutionary axioms of neurolegal sciences.</w:t>
            </w:r>
          </w:p>
        </w:tc>
        <w:tc>
          <w:tcPr>
            <w:tcW w:w="2615" w:type="dxa"/>
          </w:tcPr>
          <w:p w14:paraId="34A4E3BA" w14:textId="0FD0DE8D" w:rsidR="00E06817" w:rsidRPr="00FB5A4E" w:rsidRDefault="00B24998" w:rsidP="00FB5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</w:t>
            </w:r>
            <w:r w:rsidR="00E06817">
              <w:rPr>
                <w:rFonts w:ascii="Arial" w:hAnsi="Arial" w:cs="Arial"/>
                <w:sz w:val="24"/>
                <w:szCs w:val="24"/>
              </w:rPr>
              <w:t>ostdoctoral fellow will learn and analyze experimental control models in applied neurolegal sciences.</w:t>
            </w:r>
          </w:p>
        </w:tc>
        <w:tc>
          <w:tcPr>
            <w:tcW w:w="2615" w:type="dxa"/>
            <w:vAlign w:val="center"/>
          </w:tcPr>
          <w:p w14:paraId="10D8F58A" w14:textId="25174ADB" w:rsidR="00E06817" w:rsidRPr="00FB5A4E" w:rsidRDefault="00E06817" w:rsidP="00E0681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 PM - 7:00 PM</w:t>
            </w:r>
          </w:p>
        </w:tc>
      </w:tr>
    </w:tbl>
    <w:p w14:paraId="5BE2D8F2" w14:textId="77777777" w:rsidR="007D703C" w:rsidRPr="00FB5A4E" w:rsidRDefault="007D703C" w:rsidP="00FB5A4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8"/>
        <w:gridCol w:w="2615"/>
        <w:gridCol w:w="2615"/>
      </w:tblGrid>
      <w:tr w:rsidR="00AD3F56" w:rsidRPr="00FB5A4E" w14:paraId="3A612A2F" w14:textId="7953BA20" w:rsidTr="00AD3F56">
        <w:tc>
          <w:tcPr>
            <w:tcW w:w="3598" w:type="dxa"/>
          </w:tcPr>
          <w:p w14:paraId="0F38C5D2" w14:textId="77777777" w:rsidR="00AD3F56" w:rsidRPr="00AD3F56" w:rsidRDefault="00AD3F56" w:rsidP="00AD3F5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F56">
              <w:rPr>
                <w:rFonts w:ascii="Arial" w:hAnsi="Arial" w:cs="Arial"/>
                <w:b/>
                <w:bCs/>
                <w:sz w:val="24"/>
                <w:szCs w:val="24"/>
              </w:rPr>
              <w:t>Module II: Inter and multidisciplinary sciences of neurolegal sciences</w:t>
            </w:r>
          </w:p>
        </w:tc>
        <w:tc>
          <w:tcPr>
            <w:tcW w:w="2615" w:type="dxa"/>
            <w:vAlign w:val="center"/>
          </w:tcPr>
          <w:p w14:paraId="6909DC9C" w14:textId="1E84DE30" w:rsidR="00AD3F56" w:rsidRPr="00FB5A4E" w:rsidRDefault="00AD3F56" w:rsidP="00AD3F5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817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615" w:type="dxa"/>
            <w:vAlign w:val="center"/>
          </w:tcPr>
          <w:p w14:paraId="1C1846C0" w14:textId="1C46B124" w:rsidR="00AD3F56" w:rsidRPr="00FB5A4E" w:rsidRDefault="00AD3F56" w:rsidP="00AD3F5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817">
              <w:rPr>
                <w:rFonts w:ascii="Arial" w:hAnsi="Arial" w:cs="Arial"/>
                <w:b/>
                <w:bCs/>
                <w:sz w:val="24"/>
                <w:szCs w:val="24"/>
              </w:rPr>
              <w:t>Schedule</w:t>
            </w:r>
          </w:p>
        </w:tc>
      </w:tr>
      <w:tr w:rsidR="00AD3F56" w:rsidRPr="00FB5A4E" w14:paraId="63BDAE18" w14:textId="6A5F0798" w:rsidTr="00AD3F56">
        <w:tc>
          <w:tcPr>
            <w:tcW w:w="3598" w:type="dxa"/>
          </w:tcPr>
          <w:p w14:paraId="3C9C1AED" w14:textId="6EE95FF4" w:rsidR="00AD3F56" w:rsidRPr="00E836EE" w:rsidRDefault="00AD3F56" w:rsidP="00E836E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Factual sciences in relation to legal sciences</w:t>
            </w:r>
          </w:p>
        </w:tc>
        <w:tc>
          <w:tcPr>
            <w:tcW w:w="2615" w:type="dxa"/>
          </w:tcPr>
          <w:p w14:paraId="4BC1C55F" w14:textId="77777777" w:rsidR="00AD3F56" w:rsidRPr="00FB5A4E" w:rsidRDefault="00AD3F56" w:rsidP="00FB5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</w:tcPr>
          <w:p w14:paraId="5AB335DF" w14:textId="77777777" w:rsidR="00AD3F56" w:rsidRPr="00FB5A4E" w:rsidRDefault="00AD3F56" w:rsidP="00FB5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F56" w:rsidRPr="00FB5A4E" w14:paraId="43A202AF" w14:textId="28269C2E" w:rsidTr="00AD3F56">
        <w:tc>
          <w:tcPr>
            <w:tcW w:w="3598" w:type="dxa"/>
          </w:tcPr>
          <w:p w14:paraId="7ECCADB9" w14:textId="466DB5E3" w:rsidR="00AD3F56" w:rsidRPr="00E836EE" w:rsidRDefault="00AD3F56" w:rsidP="00E836E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Criminal law sciences and their relationship with neurolegal sciences</w:t>
            </w:r>
          </w:p>
        </w:tc>
        <w:tc>
          <w:tcPr>
            <w:tcW w:w="2615" w:type="dxa"/>
          </w:tcPr>
          <w:p w14:paraId="0D319EB3" w14:textId="77777777" w:rsidR="00AD3F56" w:rsidRPr="00FB5A4E" w:rsidRDefault="00AD3F56" w:rsidP="00FB5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</w:tcPr>
          <w:p w14:paraId="6C426753" w14:textId="77777777" w:rsidR="00AD3F56" w:rsidRPr="00FB5A4E" w:rsidRDefault="00AD3F56" w:rsidP="00FB5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F56" w:rsidRPr="00FB5A4E" w14:paraId="73AB5E23" w14:textId="4A82DA75" w:rsidTr="00AD3F56">
        <w:tc>
          <w:tcPr>
            <w:tcW w:w="3598" w:type="dxa"/>
          </w:tcPr>
          <w:p w14:paraId="394DBC41" w14:textId="4C36F3DD" w:rsidR="00AD3F56" w:rsidRPr="00E836EE" w:rsidRDefault="00AD3F56" w:rsidP="00E836E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Forensic sciences and their relationship with neurolegal sciences.</w:t>
            </w:r>
          </w:p>
        </w:tc>
        <w:tc>
          <w:tcPr>
            <w:tcW w:w="2615" w:type="dxa"/>
          </w:tcPr>
          <w:p w14:paraId="763BEACB" w14:textId="77777777" w:rsidR="00AD3F56" w:rsidRPr="00FB5A4E" w:rsidRDefault="00AD3F56" w:rsidP="00FB5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5" w:type="dxa"/>
          </w:tcPr>
          <w:p w14:paraId="1903855C" w14:textId="77777777" w:rsidR="00AD3F56" w:rsidRPr="00FB5A4E" w:rsidRDefault="00AD3F56" w:rsidP="00FB5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8F6B08" w14:textId="77777777" w:rsidR="007D703C" w:rsidRPr="00FB5A4E" w:rsidRDefault="007D703C" w:rsidP="00FB5A4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5A4E" w:rsidRPr="00FB5A4E" w14:paraId="1CFC5DEA" w14:textId="77777777" w:rsidTr="00513C5A">
        <w:tc>
          <w:tcPr>
            <w:tcW w:w="8828" w:type="dxa"/>
            <w:gridSpan w:val="2"/>
          </w:tcPr>
          <w:p w14:paraId="001ABE1F" w14:textId="5508D57C" w:rsidR="007D703C" w:rsidRPr="00B24998" w:rsidRDefault="007D703C" w:rsidP="00FB5A4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4998">
              <w:rPr>
                <w:rFonts w:ascii="Arial" w:hAnsi="Arial" w:cs="Arial"/>
                <w:b/>
                <w:sz w:val="24"/>
                <w:szCs w:val="24"/>
              </w:rPr>
              <w:lastRenderedPageBreak/>
              <w:t>Module III: Theoretical and experimental methodology from neurolegal sciences to criminal and forensic sciences.</w:t>
            </w:r>
          </w:p>
        </w:tc>
      </w:tr>
      <w:tr w:rsidR="00FB5A4E" w:rsidRPr="00FB5A4E" w14:paraId="60C6323B" w14:textId="77777777" w:rsidTr="00513C5A">
        <w:tc>
          <w:tcPr>
            <w:tcW w:w="4414" w:type="dxa"/>
          </w:tcPr>
          <w:p w14:paraId="18ABABC2" w14:textId="61074D3E" w:rsidR="007D703C" w:rsidRPr="00E836EE" w:rsidRDefault="00E836EE" w:rsidP="00E836E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Selected topics of theoretical experimental methods in neurolegal sciences.</w:t>
            </w:r>
          </w:p>
        </w:tc>
        <w:tc>
          <w:tcPr>
            <w:tcW w:w="4414" w:type="dxa"/>
          </w:tcPr>
          <w:p w14:paraId="0CE8F9DC" w14:textId="77777777" w:rsidR="007D703C" w:rsidRPr="00FB5A4E" w:rsidRDefault="007D703C" w:rsidP="00FB5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A4E" w:rsidRPr="00FB5A4E" w14:paraId="10601DDB" w14:textId="77777777" w:rsidTr="00513C5A">
        <w:tc>
          <w:tcPr>
            <w:tcW w:w="4414" w:type="dxa"/>
          </w:tcPr>
          <w:p w14:paraId="2E81DBF3" w14:textId="3C2E0D12" w:rsidR="007D703C" w:rsidRPr="00E836EE" w:rsidRDefault="00E836EE" w:rsidP="00E836E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Laboratory techniques in neurolegal sciences.</w:t>
            </w:r>
          </w:p>
        </w:tc>
        <w:tc>
          <w:tcPr>
            <w:tcW w:w="4414" w:type="dxa"/>
          </w:tcPr>
          <w:p w14:paraId="46DFBCF0" w14:textId="77777777" w:rsidR="007D703C" w:rsidRPr="00FB5A4E" w:rsidRDefault="007D703C" w:rsidP="00FB5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A4E" w:rsidRPr="00FB5A4E" w14:paraId="23C7B6F8" w14:textId="77777777" w:rsidTr="00513C5A">
        <w:tc>
          <w:tcPr>
            <w:tcW w:w="4414" w:type="dxa"/>
          </w:tcPr>
          <w:p w14:paraId="526605CB" w14:textId="4BC1EA77" w:rsidR="007D703C" w:rsidRPr="00E836EE" w:rsidRDefault="00E836EE" w:rsidP="00E836E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Selected topics as scientific disciplines of neurolegal sciences.</w:t>
            </w:r>
          </w:p>
        </w:tc>
        <w:tc>
          <w:tcPr>
            <w:tcW w:w="4414" w:type="dxa"/>
          </w:tcPr>
          <w:p w14:paraId="2EF90F2B" w14:textId="77777777" w:rsidR="007D703C" w:rsidRPr="00FB5A4E" w:rsidRDefault="007D703C" w:rsidP="00FB5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D1FE6F" w14:textId="77777777" w:rsidR="007D703C" w:rsidRPr="00FB5A4E" w:rsidRDefault="007D703C" w:rsidP="00FB5A4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5A4E" w:rsidRPr="00FB5A4E" w14:paraId="5C477252" w14:textId="77777777" w:rsidTr="00513C5A">
        <w:tc>
          <w:tcPr>
            <w:tcW w:w="8828" w:type="dxa"/>
            <w:gridSpan w:val="2"/>
          </w:tcPr>
          <w:p w14:paraId="4F67CD9A" w14:textId="35F5D240" w:rsidR="007D703C" w:rsidRPr="00B24998" w:rsidRDefault="007D703C" w:rsidP="00FB5A4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4998">
              <w:rPr>
                <w:rFonts w:ascii="Arial" w:hAnsi="Arial" w:cs="Arial"/>
                <w:b/>
                <w:sz w:val="24"/>
                <w:szCs w:val="24"/>
              </w:rPr>
              <w:t>Module IV: Postdoctoral Research Seminar I in Neurolegal Sciences</w:t>
            </w:r>
          </w:p>
        </w:tc>
      </w:tr>
      <w:tr w:rsidR="007D703C" w14:paraId="0B7284C1" w14:textId="77777777" w:rsidTr="00513C5A">
        <w:tc>
          <w:tcPr>
            <w:tcW w:w="4414" w:type="dxa"/>
          </w:tcPr>
          <w:p w14:paraId="3BF9AAC7" w14:textId="7558BC20" w:rsidR="007D703C" w:rsidRPr="00CE463D" w:rsidRDefault="00E836EE" w:rsidP="00CE463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CE463D">
              <w:rPr>
                <w:rFonts w:ascii="Arial" w:hAnsi="Arial" w:cs="Arial"/>
              </w:rPr>
              <w:t>Working group entitled: Current neuroethics as a challenge for the neurolegal sciences of the future</w:t>
            </w:r>
          </w:p>
        </w:tc>
        <w:tc>
          <w:tcPr>
            <w:tcW w:w="4414" w:type="dxa"/>
          </w:tcPr>
          <w:p w14:paraId="741958D9" w14:textId="77777777" w:rsidR="007D703C" w:rsidRPr="00CE463D" w:rsidRDefault="007D703C" w:rsidP="00CE463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D703C" w14:paraId="2BC4CD72" w14:textId="77777777" w:rsidTr="00513C5A">
        <w:tc>
          <w:tcPr>
            <w:tcW w:w="4414" w:type="dxa"/>
          </w:tcPr>
          <w:p w14:paraId="435BA6C5" w14:textId="59E330A7" w:rsidR="007D703C" w:rsidRPr="00CE463D" w:rsidRDefault="00CE463D" w:rsidP="00CE463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CE463D">
              <w:rPr>
                <w:rFonts w:ascii="Arial" w:hAnsi="Arial" w:cs="Arial"/>
              </w:rPr>
              <w:t>Working group entitled: Forensic neurophysics based on scientific computing for expert improvements in neurolegal sciences.</w:t>
            </w:r>
          </w:p>
        </w:tc>
        <w:tc>
          <w:tcPr>
            <w:tcW w:w="4414" w:type="dxa"/>
          </w:tcPr>
          <w:p w14:paraId="2E19B86C" w14:textId="77777777" w:rsidR="007D703C" w:rsidRPr="00CE463D" w:rsidRDefault="007D703C" w:rsidP="00CE463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D703C" w14:paraId="076B63DA" w14:textId="77777777" w:rsidTr="00513C5A">
        <w:tc>
          <w:tcPr>
            <w:tcW w:w="4414" w:type="dxa"/>
          </w:tcPr>
          <w:p w14:paraId="380A4975" w14:textId="7CB715A5" w:rsidR="007D703C" w:rsidRPr="00CE463D" w:rsidRDefault="00CE463D" w:rsidP="00CE463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group entitled: Do the judges of the future need to be experts in complexity sciences applied to forensic, criminal, and neurolegal sciences?</w:t>
            </w:r>
          </w:p>
        </w:tc>
        <w:tc>
          <w:tcPr>
            <w:tcW w:w="4414" w:type="dxa"/>
          </w:tcPr>
          <w:p w14:paraId="7DB0EC6F" w14:textId="77777777" w:rsidR="007D703C" w:rsidRPr="00CE463D" w:rsidRDefault="007D703C" w:rsidP="00CE463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6F42623" w14:textId="77777777" w:rsidR="007D703C" w:rsidRDefault="007D703C" w:rsidP="007D7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97C6A" w:rsidRPr="00FB5A4E" w14:paraId="5BB4FFB8" w14:textId="77777777" w:rsidTr="00513C5A">
        <w:tc>
          <w:tcPr>
            <w:tcW w:w="8828" w:type="dxa"/>
            <w:gridSpan w:val="2"/>
          </w:tcPr>
          <w:p w14:paraId="2EF72E39" w14:textId="2C1F9415" w:rsidR="00897C6A" w:rsidRPr="00B24998" w:rsidRDefault="00897C6A" w:rsidP="00513C5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4998">
              <w:rPr>
                <w:rFonts w:ascii="Arial" w:hAnsi="Arial" w:cs="Arial"/>
                <w:b/>
                <w:sz w:val="24"/>
                <w:szCs w:val="24"/>
              </w:rPr>
              <w:t>Module V: Postdoctoral Research Seminar II in Neurolegal Sciences</w:t>
            </w:r>
          </w:p>
        </w:tc>
      </w:tr>
      <w:tr w:rsidR="00897C6A" w14:paraId="721FF7BE" w14:textId="77777777" w:rsidTr="00513C5A">
        <w:tc>
          <w:tcPr>
            <w:tcW w:w="4414" w:type="dxa"/>
          </w:tcPr>
          <w:p w14:paraId="49C32CD4" w14:textId="08F8FE09" w:rsidR="00897C6A" w:rsidRPr="00CE463D" w:rsidRDefault="00CE463D" w:rsidP="00CE463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CE463D">
              <w:rPr>
                <w:rFonts w:ascii="Arial" w:hAnsi="Arial" w:cs="Arial"/>
              </w:rPr>
              <w:t xml:space="preserve">Working group entitled: The </w:t>
            </w:r>
            <w:proofErr w:type="spellStart"/>
            <w:r>
              <w:rPr>
                <w:rFonts w:ascii="Arial" w:hAnsi="Arial" w:cs="Arial"/>
              </w:rPr>
              <w:t>neurolaw</w:t>
            </w:r>
            <w:proofErr w:type="spellEnd"/>
            <w:r>
              <w:rPr>
                <w:rFonts w:ascii="Arial" w:hAnsi="Arial" w:cs="Arial"/>
              </w:rPr>
              <w:t xml:space="preserve"> of the future from the perspective of algorithmic law applied to neurolegal improvements in criminal sciences.</w:t>
            </w:r>
          </w:p>
        </w:tc>
        <w:tc>
          <w:tcPr>
            <w:tcW w:w="4414" w:type="dxa"/>
          </w:tcPr>
          <w:p w14:paraId="5F9BABF0" w14:textId="77777777" w:rsidR="00897C6A" w:rsidRPr="00CE463D" w:rsidRDefault="00897C6A" w:rsidP="00CE463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7C6A" w14:paraId="01CE887F" w14:textId="77777777" w:rsidTr="00513C5A">
        <w:tc>
          <w:tcPr>
            <w:tcW w:w="4414" w:type="dxa"/>
          </w:tcPr>
          <w:p w14:paraId="4F7020E5" w14:textId="4A72348A" w:rsidR="00897C6A" w:rsidRPr="00CE463D" w:rsidRDefault="00CE463D" w:rsidP="00CE463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group entitled: Challenges and realities according to universal rights applied to neuroethics and neurorights.</w:t>
            </w:r>
          </w:p>
        </w:tc>
        <w:tc>
          <w:tcPr>
            <w:tcW w:w="4414" w:type="dxa"/>
          </w:tcPr>
          <w:p w14:paraId="1BAAC830" w14:textId="77777777" w:rsidR="00897C6A" w:rsidRPr="00CE463D" w:rsidRDefault="00897C6A" w:rsidP="00CE463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7C6A" w14:paraId="1794674A" w14:textId="77777777" w:rsidTr="00513C5A">
        <w:tc>
          <w:tcPr>
            <w:tcW w:w="4414" w:type="dxa"/>
          </w:tcPr>
          <w:p w14:paraId="6B57264F" w14:textId="278917E3" w:rsidR="00897C6A" w:rsidRPr="00CE463D" w:rsidRDefault="00CE463D" w:rsidP="00CE463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group entitled: Physics and biomedical sciences as a linear constant in the cyber evolution of technoscience applied to biomarkers in neurolegal sciences</w:t>
            </w:r>
          </w:p>
        </w:tc>
        <w:tc>
          <w:tcPr>
            <w:tcW w:w="4414" w:type="dxa"/>
          </w:tcPr>
          <w:p w14:paraId="09658B0F" w14:textId="77777777" w:rsidR="00897C6A" w:rsidRPr="00CE463D" w:rsidRDefault="00897C6A" w:rsidP="00CE463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B992783" w14:textId="7BFF5190" w:rsidR="007D703C" w:rsidRDefault="007D703C" w:rsidP="007D703C"/>
    <w:p w14:paraId="0CE90CFB" w14:textId="63A3C2D6" w:rsidR="00991D13" w:rsidRDefault="00991D13" w:rsidP="007D703C"/>
    <w:p w14:paraId="1C767ACA" w14:textId="08515235" w:rsidR="00991D13" w:rsidRDefault="00991D13" w:rsidP="007D703C"/>
    <w:p w14:paraId="32CB5EEC" w14:textId="77777777" w:rsidR="00991D13" w:rsidRDefault="00991D13" w:rsidP="007D7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97C6A" w:rsidRPr="00FB5A4E" w14:paraId="28D05CC7" w14:textId="77777777" w:rsidTr="00513C5A">
        <w:tc>
          <w:tcPr>
            <w:tcW w:w="8828" w:type="dxa"/>
            <w:gridSpan w:val="2"/>
          </w:tcPr>
          <w:p w14:paraId="594435CA" w14:textId="2FDAAFA6" w:rsidR="00897C6A" w:rsidRPr="00B24998" w:rsidRDefault="00897C6A" w:rsidP="00513C5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4998">
              <w:rPr>
                <w:rFonts w:ascii="Arial" w:hAnsi="Arial" w:cs="Arial"/>
                <w:b/>
                <w:sz w:val="24"/>
                <w:szCs w:val="24"/>
              </w:rPr>
              <w:t>Module VI: Postdoctoral Research Seminar III in Neurolegal Sciences</w:t>
            </w:r>
          </w:p>
        </w:tc>
      </w:tr>
      <w:tr w:rsidR="00897C6A" w14:paraId="50B03B63" w14:textId="77777777" w:rsidTr="00513C5A">
        <w:tc>
          <w:tcPr>
            <w:tcW w:w="4414" w:type="dxa"/>
          </w:tcPr>
          <w:p w14:paraId="5C840254" w14:textId="78854433" w:rsidR="00897C6A" w:rsidRPr="003E4580" w:rsidRDefault="003E4580" w:rsidP="003E4580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group entitled: First postdoctoral student forum.</w:t>
            </w:r>
          </w:p>
        </w:tc>
        <w:tc>
          <w:tcPr>
            <w:tcW w:w="4414" w:type="dxa"/>
          </w:tcPr>
          <w:p w14:paraId="4F5A27A8" w14:textId="77777777" w:rsidR="00897C6A" w:rsidRPr="003E4580" w:rsidRDefault="00897C6A" w:rsidP="003E45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7C6A" w14:paraId="423D36B5" w14:textId="77777777" w:rsidTr="00513C5A">
        <w:tc>
          <w:tcPr>
            <w:tcW w:w="4414" w:type="dxa"/>
          </w:tcPr>
          <w:p w14:paraId="13E31943" w14:textId="6EEDAC31" w:rsidR="00897C6A" w:rsidRPr="003E4580" w:rsidRDefault="003E4580" w:rsidP="003E4580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group entitled: Second postdoctoral student forum</w:t>
            </w:r>
          </w:p>
        </w:tc>
        <w:tc>
          <w:tcPr>
            <w:tcW w:w="4414" w:type="dxa"/>
          </w:tcPr>
          <w:p w14:paraId="0A4CE015" w14:textId="77777777" w:rsidR="00897C6A" w:rsidRPr="003E4580" w:rsidRDefault="00897C6A" w:rsidP="003E4580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897C6A" w14:paraId="61B36AA3" w14:textId="77777777" w:rsidTr="00513C5A">
        <w:tc>
          <w:tcPr>
            <w:tcW w:w="4414" w:type="dxa"/>
          </w:tcPr>
          <w:p w14:paraId="4168969E" w14:textId="039CF016" w:rsidR="00897C6A" w:rsidRPr="003E4580" w:rsidRDefault="003E4580" w:rsidP="003E4580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group entitled: Symposium of postdoctoral students and experts in neurolegal sciences.</w:t>
            </w:r>
          </w:p>
        </w:tc>
        <w:tc>
          <w:tcPr>
            <w:tcW w:w="4414" w:type="dxa"/>
          </w:tcPr>
          <w:p w14:paraId="64671592" w14:textId="77777777" w:rsidR="00897C6A" w:rsidRPr="003E4580" w:rsidRDefault="00897C6A" w:rsidP="003E4580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1B505ADB" w14:textId="77777777" w:rsidR="00FE3449" w:rsidRDefault="00FE3449" w:rsidP="00FE34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E3449" w:rsidRPr="00FB5A4E" w14:paraId="1B79BC07" w14:textId="77777777" w:rsidTr="00513C5A">
        <w:tc>
          <w:tcPr>
            <w:tcW w:w="8828" w:type="dxa"/>
            <w:gridSpan w:val="2"/>
          </w:tcPr>
          <w:p w14:paraId="4D825167" w14:textId="77777777" w:rsidR="00FE3449" w:rsidRPr="00B24998" w:rsidRDefault="00FE3449" w:rsidP="00513C5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4998">
              <w:rPr>
                <w:rFonts w:ascii="Arial" w:hAnsi="Arial" w:cs="Arial"/>
                <w:b/>
                <w:sz w:val="24"/>
                <w:szCs w:val="24"/>
              </w:rPr>
              <w:t>Module VII: Thesis Seminar I, II and III</w:t>
            </w:r>
          </w:p>
        </w:tc>
      </w:tr>
      <w:tr w:rsidR="00FE3449" w14:paraId="444B7A81" w14:textId="77777777" w:rsidTr="00513C5A">
        <w:tc>
          <w:tcPr>
            <w:tcW w:w="4414" w:type="dxa"/>
          </w:tcPr>
          <w:p w14:paraId="282F29B1" w14:textId="759991A7" w:rsidR="00FE3449" w:rsidRPr="00653696" w:rsidRDefault="00653696" w:rsidP="0065369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53696">
              <w:rPr>
                <w:rFonts w:ascii="Arial" w:hAnsi="Arial" w:cs="Arial"/>
              </w:rPr>
              <w:t>Presentation of preliminary project</w:t>
            </w:r>
          </w:p>
        </w:tc>
        <w:tc>
          <w:tcPr>
            <w:tcW w:w="4414" w:type="dxa"/>
          </w:tcPr>
          <w:p w14:paraId="345F3A47" w14:textId="77777777" w:rsidR="00FE3449" w:rsidRDefault="00FE3449" w:rsidP="00513C5A"/>
        </w:tc>
      </w:tr>
      <w:tr w:rsidR="00FE3449" w14:paraId="0C534096" w14:textId="77777777" w:rsidTr="00513C5A">
        <w:tc>
          <w:tcPr>
            <w:tcW w:w="4414" w:type="dxa"/>
          </w:tcPr>
          <w:p w14:paraId="1EA76FFF" w14:textId="07780779" w:rsidR="00FE3449" w:rsidRPr="00653696" w:rsidRDefault="00653696" w:rsidP="0065369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653696">
              <w:rPr>
                <w:rFonts w:ascii="Arial" w:hAnsi="Arial" w:cs="Arial"/>
              </w:rPr>
              <w:t>International Research Project Conference</w:t>
            </w:r>
          </w:p>
        </w:tc>
        <w:tc>
          <w:tcPr>
            <w:tcW w:w="4414" w:type="dxa"/>
          </w:tcPr>
          <w:p w14:paraId="188047E8" w14:textId="77777777" w:rsidR="00FE3449" w:rsidRDefault="00FE3449" w:rsidP="00513C5A"/>
        </w:tc>
      </w:tr>
      <w:tr w:rsidR="00FE3449" w14:paraId="5E360382" w14:textId="77777777" w:rsidTr="00513C5A">
        <w:tc>
          <w:tcPr>
            <w:tcW w:w="4414" w:type="dxa"/>
          </w:tcPr>
          <w:p w14:paraId="70E181E5" w14:textId="6990F554" w:rsidR="00FE3449" w:rsidRPr="00653696" w:rsidRDefault="00B24998" w:rsidP="0065369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Defense of Postdoctoral thesis, P</w:t>
            </w:r>
            <w:r w:rsidR="00653696" w:rsidRPr="00653696">
              <w:rPr>
                <w:rFonts w:ascii="Arial" w:hAnsi="Arial" w:cs="Arial"/>
              </w:rPr>
              <w:t>ublication and submission of scientific technical report.</w:t>
            </w:r>
          </w:p>
        </w:tc>
        <w:tc>
          <w:tcPr>
            <w:tcW w:w="4414" w:type="dxa"/>
          </w:tcPr>
          <w:p w14:paraId="1641325E" w14:textId="77777777" w:rsidR="00FE3449" w:rsidRDefault="00FE3449" w:rsidP="00513C5A"/>
        </w:tc>
      </w:tr>
    </w:tbl>
    <w:p w14:paraId="5C92C08D" w14:textId="2EAF6708" w:rsidR="00E42E94" w:rsidRDefault="00E42E94" w:rsidP="007D703C">
      <w:pPr>
        <w:pStyle w:val="Heading1"/>
        <w:jc w:val="center"/>
        <w:rPr>
          <w:rFonts w:ascii="Arial" w:hAnsi="Arial" w:cs="Arial"/>
          <w:b/>
          <w:bCs/>
          <w:color w:val="auto"/>
        </w:rPr>
      </w:pPr>
    </w:p>
    <w:p w14:paraId="03DDCCB7" w14:textId="77777777" w:rsidR="00E42E94" w:rsidRPr="00E42E94" w:rsidRDefault="00E42E94" w:rsidP="00E42E94"/>
    <w:p w14:paraId="6A175810" w14:textId="77777777" w:rsidR="00E42E94" w:rsidRPr="00E42E94" w:rsidRDefault="00E42E94" w:rsidP="00E42E94"/>
    <w:p w14:paraId="1A10725A" w14:textId="1C9A43A4" w:rsidR="00E42E94" w:rsidRDefault="00E42E94" w:rsidP="00E42E94">
      <w:bookmarkStart w:id="0" w:name="_GoBack"/>
      <w:bookmarkEnd w:id="0"/>
    </w:p>
    <w:p w14:paraId="6521BEA5" w14:textId="55DD33B5" w:rsidR="007D703C" w:rsidRPr="00104758" w:rsidRDefault="00E42E94" w:rsidP="00E42E94">
      <w:pPr>
        <w:ind w:firstLine="708"/>
        <w:rPr>
          <w:sz w:val="28"/>
          <w:szCs w:val="28"/>
        </w:rPr>
      </w:pPr>
      <w:r w:rsidRPr="00104758">
        <w:rPr>
          <w:b/>
          <w:i/>
          <w:sz w:val="28"/>
          <w:szCs w:val="28"/>
        </w:rPr>
        <w:t xml:space="preserve">For More details regarding </w:t>
      </w:r>
      <w:r w:rsidR="009E1C1C" w:rsidRPr="00104758">
        <w:rPr>
          <w:b/>
          <w:i/>
          <w:sz w:val="28"/>
          <w:szCs w:val="28"/>
        </w:rPr>
        <w:t>Post-Doctoral</w:t>
      </w:r>
      <w:r w:rsidRPr="00104758">
        <w:rPr>
          <w:b/>
          <w:i/>
          <w:sz w:val="28"/>
          <w:szCs w:val="28"/>
        </w:rPr>
        <w:t xml:space="preserve"> </w:t>
      </w:r>
      <w:r w:rsidR="00CE65BF">
        <w:rPr>
          <w:b/>
          <w:i/>
          <w:sz w:val="28"/>
          <w:szCs w:val="28"/>
        </w:rPr>
        <w:t>Fellowship/</w:t>
      </w:r>
      <w:r w:rsidRPr="00104758">
        <w:rPr>
          <w:b/>
          <w:i/>
          <w:sz w:val="28"/>
          <w:szCs w:val="28"/>
        </w:rPr>
        <w:t>Admission etc.</w:t>
      </w:r>
      <w:r w:rsidRPr="00104758">
        <w:rPr>
          <w:sz w:val="28"/>
          <w:szCs w:val="28"/>
        </w:rPr>
        <w:t xml:space="preserve"> Please feel free to reach us via email:    </w:t>
      </w:r>
      <w:hyperlink r:id="rId5" w:history="1">
        <w:r w:rsidRPr="00104758">
          <w:rPr>
            <w:rStyle w:val="Hyperlink"/>
            <w:sz w:val="28"/>
            <w:szCs w:val="28"/>
          </w:rPr>
          <w:t>gepea.official@gmail.com</w:t>
        </w:r>
      </w:hyperlink>
      <w:r w:rsidRPr="00104758">
        <w:rPr>
          <w:sz w:val="28"/>
          <w:szCs w:val="28"/>
        </w:rPr>
        <w:t xml:space="preserve">    </w:t>
      </w:r>
      <w:hyperlink r:id="rId6" w:history="1">
        <w:r w:rsidRPr="00104758">
          <w:rPr>
            <w:rStyle w:val="Hyperlink"/>
            <w:sz w:val="28"/>
            <w:szCs w:val="28"/>
          </w:rPr>
          <w:t>office@gepea.eu</w:t>
        </w:r>
      </w:hyperlink>
      <w:r w:rsidRPr="00104758">
        <w:rPr>
          <w:sz w:val="28"/>
          <w:szCs w:val="28"/>
        </w:rPr>
        <w:t xml:space="preserve"> </w:t>
      </w:r>
      <w:r w:rsidR="00AB1664" w:rsidRPr="00104758">
        <w:rPr>
          <w:sz w:val="28"/>
          <w:szCs w:val="28"/>
        </w:rPr>
        <w:t xml:space="preserve">   </w:t>
      </w:r>
    </w:p>
    <w:p w14:paraId="279C4E9B" w14:textId="6BA6EB0B" w:rsidR="00AB1664" w:rsidRPr="00104758" w:rsidRDefault="00AB1664" w:rsidP="00E42E94">
      <w:pPr>
        <w:ind w:firstLine="708"/>
        <w:rPr>
          <w:sz w:val="28"/>
          <w:szCs w:val="28"/>
        </w:rPr>
      </w:pPr>
      <w:r w:rsidRPr="00104758">
        <w:rPr>
          <w:sz w:val="28"/>
          <w:szCs w:val="28"/>
        </w:rPr>
        <w:t xml:space="preserve">Website:  </w:t>
      </w:r>
      <w:hyperlink r:id="rId7" w:history="1">
        <w:r w:rsidRPr="00104758">
          <w:rPr>
            <w:rStyle w:val="Hyperlink"/>
            <w:sz w:val="28"/>
            <w:szCs w:val="28"/>
          </w:rPr>
          <w:t>www.gepea.eu</w:t>
        </w:r>
      </w:hyperlink>
      <w:r w:rsidRPr="00104758">
        <w:rPr>
          <w:sz w:val="28"/>
          <w:szCs w:val="28"/>
        </w:rPr>
        <w:t xml:space="preserve">    </w:t>
      </w:r>
      <w:hyperlink r:id="rId8" w:history="1">
        <w:r w:rsidRPr="00104758">
          <w:rPr>
            <w:rStyle w:val="Hyperlink"/>
            <w:sz w:val="28"/>
            <w:szCs w:val="28"/>
          </w:rPr>
          <w:t>www.gepea.education</w:t>
        </w:r>
      </w:hyperlink>
      <w:r w:rsidRPr="00104758">
        <w:rPr>
          <w:sz w:val="28"/>
          <w:szCs w:val="28"/>
        </w:rPr>
        <w:t xml:space="preserve"> </w:t>
      </w:r>
    </w:p>
    <w:sectPr w:rsidR="00AB1664" w:rsidRPr="00104758" w:rsidSect="00991D13">
      <w:pgSz w:w="12240" w:h="15840"/>
      <w:pgMar w:top="3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CAF"/>
    <w:multiLevelType w:val="hybridMultilevel"/>
    <w:tmpl w:val="6A5232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59E0"/>
    <w:multiLevelType w:val="hybridMultilevel"/>
    <w:tmpl w:val="0852A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E0B81"/>
    <w:multiLevelType w:val="hybridMultilevel"/>
    <w:tmpl w:val="E53E3A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60788"/>
    <w:multiLevelType w:val="hybridMultilevel"/>
    <w:tmpl w:val="0B1CA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30AF8"/>
    <w:multiLevelType w:val="hybridMultilevel"/>
    <w:tmpl w:val="C5EEB6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3C"/>
    <w:rsid w:val="00104758"/>
    <w:rsid w:val="001C1D59"/>
    <w:rsid w:val="002E5137"/>
    <w:rsid w:val="002F7CC5"/>
    <w:rsid w:val="00320F98"/>
    <w:rsid w:val="003E4580"/>
    <w:rsid w:val="004553BA"/>
    <w:rsid w:val="004C737D"/>
    <w:rsid w:val="00500175"/>
    <w:rsid w:val="00653696"/>
    <w:rsid w:val="007217CF"/>
    <w:rsid w:val="007D703C"/>
    <w:rsid w:val="008674CD"/>
    <w:rsid w:val="00897C6A"/>
    <w:rsid w:val="008C089A"/>
    <w:rsid w:val="00991D13"/>
    <w:rsid w:val="009E1C1C"/>
    <w:rsid w:val="00A63458"/>
    <w:rsid w:val="00AB1664"/>
    <w:rsid w:val="00AD3F56"/>
    <w:rsid w:val="00B24998"/>
    <w:rsid w:val="00BD3BA6"/>
    <w:rsid w:val="00CE463D"/>
    <w:rsid w:val="00CE65BF"/>
    <w:rsid w:val="00DD29CC"/>
    <w:rsid w:val="00E06817"/>
    <w:rsid w:val="00E33844"/>
    <w:rsid w:val="00E42E94"/>
    <w:rsid w:val="00E836EE"/>
    <w:rsid w:val="00FB5A4E"/>
    <w:rsid w:val="00F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94D5"/>
  <w15:chartTrackingRefBased/>
  <w15:docId w15:val="{EC1E5AB5-B95E-4DF0-B364-0C505BA9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D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A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pea.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pe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gepea.eu" TargetMode="External"/><Relationship Id="rId5" Type="http://schemas.openxmlformats.org/officeDocument/2006/relationships/hyperlink" Target="mailto:gepea.official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Yerikc David Ramirez Villagomez</dc:creator>
  <cp:keywords/>
  <dc:description/>
  <cp:lastModifiedBy>hp1</cp:lastModifiedBy>
  <cp:revision>45</cp:revision>
  <dcterms:created xsi:type="dcterms:W3CDTF">2025-05-28T10:23:00Z</dcterms:created>
  <dcterms:modified xsi:type="dcterms:W3CDTF">2025-05-28T10:50:00Z</dcterms:modified>
</cp:coreProperties>
</file>